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8A" w:rsidRDefault="002F4789">
      <w:pPr>
        <w:pStyle w:val="Nagwek1"/>
        <w:spacing w:before="81"/>
        <w:ind w:left="473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1931035</wp:posOffset>
                </wp:positionH>
                <wp:positionV relativeFrom="paragraph">
                  <wp:posOffset>219075</wp:posOffset>
                </wp:positionV>
                <wp:extent cx="5464810" cy="9525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8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2CB83" id="Rectangle 10" o:spid="_x0000_s1026" style="position:absolute;margin-left:152.05pt;margin-top:17.25pt;width:430.3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7385685</wp:posOffset>
                </wp:positionH>
                <wp:positionV relativeFrom="paragraph">
                  <wp:posOffset>4445</wp:posOffset>
                </wp:positionV>
                <wp:extent cx="1376045" cy="22479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224790"/>
                          <a:chOff x="11631" y="7"/>
                          <a:chExt cx="2167" cy="354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252" y="14"/>
                            <a:ext cx="538" cy="339"/>
                          </a:xfrm>
                          <a:prstGeom prst="rect">
                            <a:avLst/>
                          </a:prstGeom>
                          <a:noFill/>
                          <a:ln w="975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28A" w:rsidRDefault="002F4789">
                              <w:pPr>
                                <w:spacing w:before="74"/>
                                <w:ind w:right="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14" y="14"/>
                            <a:ext cx="538" cy="339"/>
                          </a:xfrm>
                          <a:prstGeom prst="rect">
                            <a:avLst/>
                          </a:prstGeom>
                          <a:noFill/>
                          <a:ln w="975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28A" w:rsidRDefault="002F4789">
                              <w:pPr>
                                <w:spacing w:before="74"/>
                                <w:ind w:right="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176" y="14"/>
                            <a:ext cx="538" cy="339"/>
                          </a:xfrm>
                          <a:prstGeom prst="rect">
                            <a:avLst/>
                          </a:prstGeom>
                          <a:noFill/>
                          <a:ln w="975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28A" w:rsidRDefault="002F4789">
                              <w:pPr>
                                <w:spacing w:before="74"/>
                                <w:ind w:right="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8" y="14"/>
                            <a:ext cx="538" cy="339"/>
                          </a:xfrm>
                          <a:prstGeom prst="rect">
                            <a:avLst/>
                          </a:prstGeom>
                          <a:noFill/>
                          <a:ln w="975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28A" w:rsidRDefault="002F4789">
                              <w:pPr>
                                <w:spacing w:before="74"/>
                                <w:ind w:right="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81.55pt;margin-top:.35pt;width:108.35pt;height:17.7pt;z-index:15731712;mso-position-horizontal-relative:page" coordorigin="11631,7" coordsize="2167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3252;top:14;width:53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KnsUA&#10;AADaAAAADwAAAGRycy9kb3ducmV2LnhtbESPzWrDMBCE74G8g9hCLqGRU1JT3MjGBFpySSE/pPS2&#10;WFvb1FoZS43tPH0VKOQ4zMw3zDobTCMu1LnasoLlIgJBXFhdc6ngdHx7fAHhPLLGxjIpGMlBlk4n&#10;a0y07XlPl4MvRYCwS1BB5X2bSOmKigy6hW2Jg/dtO4M+yK6UusM+wE0jn6IolgZrDgsVtrSpqPg5&#10;/BoF71+41cN1bHblZ56vxnjenzcfSs0ehvwVhKfB38P/7a1W8Ay3K+EG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UqexQAAANoAAAAPAAAAAAAAAAAAAAAAAJgCAABkcnMv&#10;ZG93bnJldi54bWxQSwUGAAAAAAQABAD1AAAAigMAAAAA&#10;" filled="f" strokeweight=".27106mm">
                  <v:textbox inset="0,0,0,0">
                    <w:txbxContent>
                      <w:p w:rsidR="0028628A" w:rsidRDefault="002F4789">
                        <w:pPr>
                          <w:spacing w:before="74"/>
                          <w:ind w:right="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2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v:shape id="Text Box 8" o:spid="_x0000_s1028" type="#_x0000_t202" style="position:absolute;left:12714;top:14;width:53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/U6cQA&#10;AADaAAAADwAAAGRycy9kb3ducmV2LnhtbESPQWvCQBSE70L/w/IKXsRsLBJKdJUgVLxYUEuLt0f2&#10;mYRm34bs1iT99a4geBxm5htmue5NLa7UusqyglkUgyDOra64UPB1+pi+g3AeWWNtmRQM5GC9ehkt&#10;MdW24wNdj74QAcIuRQWl900qpctLMugi2xAH72Jbgz7ItpC6xS7ATS3f4jiRBisOCyU2tCkp/z3+&#10;GQXbM+50/z/U++Iny+ZDMum+N59KjV/7bAHCU++f4Ud7pxUkcL8Sb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1OnEAAAA2gAAAA8AAAAAAAAAAAAAAAAAmAIAAGRycy9k&#10;b3ducmV2LnhtbFBLBQYAAAAABAAEAPUAAACJAwAAAAA=&#10;" filled="f" strokeweight=".27106mm">
                  <v:textbox inset="0,0,0,0">
                    <w:txbxContent>
                      <w:p w:rsidR="0028628A" w:rsidRDefault="002F4789">
                        <w:pPr>
                          <w:spacing w:before="74"/>
                          <w:ind w:right="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2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v:shape id="Text Box 7" o:spid="_x0000_s1029" type="#_x0000_t202" style="position:absolute;left:12176;top:14;width:53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xcsUA&#10;AADaAAAADwAAAGRycy9kb3ducmV2LnhtbESPQWvCQBSE7wX/w/KEXkqzsRQt0TWEgMVLC1pp8fbI&#10;PpNg9m3Ibk3ir3cLQo/DzHzDrNLBNOJCnastK5hFMQjiwuqaSwWHr83zGwjnkTU2lknBSA7S9eRh&#10;hYm2Pe/osvelCBB2CSqovG8TKV1RkUEX2ZY4eCfbGfRBdqXUHfYBbhr5EsdzabDmsFBhS3lFxXn/&#10;axS8H3Grh+vYfJQ/WfY6zp/67/xTqcfpkC1BeBr8f/je3moFC/i7Em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3FyxQAAANoAAAAPAAAAAAAAAAAAAAAAAJgCAABkcnMv&#10;ZG93bnJldi54bWxQSwUGAAAAAAQABAD1AAAAigMAAAAA&#10;" filled="f" strokeweight=".27106mm">
                  <v:textbox inset="0,0,0,0">
                    <w:txbxContent>
                      <w:p w:rsidR="0028628A" w:rsidRDefault="002F4789">
                        <w:pPr>
                          <w:spacing w:before="74"/>
                          <w:ind w:right="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2"/>
                            <w:sz w:val="15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30" type="#_x0000_t202" style="position:absolute;left:11638;top:14;width:53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lAMEA&#10;AADaAAAADwAAAGRycy9kb3ducmV2LnhtbERPy4rCMBTdC/5DuIIbmaYjIkM1ShFG3Cj4YAZ3l+ZO&#10;W6a5KU20rV9vFoLLw3kv152pxJ0aV1pW8BnFIIgzq0vOFVzO3x9fIJxH1lhZJgU9OVivhoMlJtq2&#10;fKT7yecihLBLUEHhfZ1I6bKCDLrI1sSB+7ONQR9gk0vdYBvCTSWncTyXBksODQXWtCko+z/djILt&#10;FXe6e/TVPv9N01k/n7Q/m4NS41GXLkB46vxb/HLvtIKwNVw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c5QDBAAAA2gAAAA8AAAAAAAAAAAAAAAAAmAIAAGRycy9kb3du&#10;cmV2LnhtbFBLBQYAAAAABAAEAPUAAACGAwAAAAA=&#10;" filled="f" strokeweight=".27106mm">
                  <v:textbox inset="0,0,0,0">
                    <w:txbxContent>
                      <w:p w:rsidR="0028628A" w:rsidRDefault="002F4789">
                        <w:pPr>
                          <w:spacing w:before="74"/>
                          <w:ind w:right="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2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Plan postępowań o udzielenie zamówień na rok</w:t>
      </w:r>
    </w:p>
    <w:p w:rsidR="0028628A" w:rsidRDefault="0028628A">
      <w:pPr>
        <w:pStyle w:val="Tekstpodstawowy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2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8"/>
        <w:gridCol w:w="492"/>
        <w:gridCol w:w="492"/>
        <w:gridCol w:w="507"/>
        <w:gridCol w:w="661"/>
      </w:tblGrid>
      <w:tr w:rsidR="0028628A">
        <w:trPr>
          <w:trHeight w:val="318"/>
        </w:trPr>
        <w:tc>
          <w:tcPr>
            <w:tcW w:w="8598" w:type="dxa"/>
            <w:tcBorders>
              <w:left w:val="nil"/>
              <w:bottom w:val="nil"/>
            </w:tcBorders>
          </w:tcPr>
          <w:p w:rsidR="0028628A" w:rsidRDefault="002F4789">
            <w:pPr>
              <w:pStyle w:val="TableParagraph"/>
              <w:spacing w:before="72"/>
              <w:ind w:left="3936" w:right="39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Wersja nr</w:t>
            </w:r>
          </w:p>
        </w:tc>
        <w:tc>
          <w:tcPr>
            <w:tcW w:w="492" w:type="dxa"/>
          </w:tcPr>
          <w:p w:rsidR="0028628A" w:rsidRDefault="00286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28628A" w:rsidRDefault="00286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 w:rsidR="0028628A" w:rsidRDefault="00286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</w:tcPr>
          <w:p w:rsidR="0028628A" w:rsidRDefault="002F4789">
            <w:pPr>
              <w:pStyle w:val="TableParagraph"/>
              <w:spacing w:before="72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</w:tbl>
    <w:p w:rsidR="0028628A" w:rsidRDefault="0028628A">
      <w:pPr>
        <w:pStyle w:val="Tekstpodstawowy"/>
        <w:spacing w:before="3"/>
        <w:ind w:left="0"/>
        <w:rPr>
          <w:b/>
          <w:sz w:val="19"/>
        </w:rPr>
      </w:pPr>
    </w:p>
    <w:p w:rsidR="0028628A" w:rsidRDefault="002F4789">
      <w:pPr>
        <w:spacing w:before="99"/>
        <w:ind w:left="4089" w:right="4107"/>
        <w:jc w:val="center"/>
        <w:rPr>
          <w:b/>
          <w:sz w:val="15"/>
        </w:rPr>
      </w:pPr>
      <w:r>
        <w:rPr>
          <w:b/>
          <w:sz w:val="15"/>
        </w:rPr>
        <w:t>Zamieszczony w Biuletynie Zamówień Publicznych w dniu 29.01.2021 nr 2021/BZP 00004120/01/P</w:t>
      </w:r>
    </w:p>
    <w:p w:rsidR="0028628A" w:rsidRDefault="0028628A">
      <w:pPr>
        <w:pStyle w:val="Tekstpodstawowy"/>
        <w:ind w:left="0"/>
        <w:rPr>
          <w:b/>
          <w:sz w:val="16"/>
        </w:rPr>
      </w:pPr>
    </w:p>
    <w:p w:rsidR="0028628A" w:rsidRDefault="0028628A">
      <w:pPr>
        <w:pStyle w:val="Tekstpodstawowy"/>
        <w:spacing w:before="4"/>
        <w:ind w:left="0"/>
        <w:rPr>
          <w:b/>
          <w:sz w:val="14"/>
        </w:rPr>
      </w:pPr>
    </w:p>
    <w:p w:rsidR="0028628A" w:rsidRDefault="002F4789">
      <w:pPr>
        <w:spacing w:before="1"/>
        <w:ind w:left="4086" w:right="4107"/>
        <w:jc w:val="center"/>
        <w:rPr>
          <w:sz w:val="15"/>
        </w:rPr>
      </w:pPr>
      <w:r>
        <w:rPr>
          <w:sz w:val="15"/>
        </w:rPr>
        <w:t>(aktualizacja Planu zamieszczonego w Biuletynie Zamówień Publicznych; w dniu […] nr […])</w:t>
      </w:r>
      <w:r>
        <w:rPr>
          <w:sz w:val="15"/>
          <w:vertAlign w:val="superscript"/>
        </w:rPr>
        <w:t>1</w:t>
      </w:r>
    </w:p>
    <w:p w:rsidR="0028628A" w:rsidRDefault="0028628A">
      <w:pPr>
        <w:pStyle w:val="Tekstpodstawowy"/>
        <w:spacing w:before="6"/>
        <w:ind w:left="0"/>
        <w:rPr>
          <w:sz w:val="20"/>
        </w:rPr>
      </w:pPr>
    </w:p>
    <w:p w:rsidR="0028628A" w:rsidRDefault="002F4789">
      <w:pPr>
        <w:pStyle w:val="Nagwek1"/>
        <w:spacing w:before="98"/>
        <w:ind w:left="105"/>
      </w:pPr>
      <w:r>
        <w:t>Zamawiający:</w:t>
      </w:r>
    </w:p>
    <w:p w:rsidR="0028628A" w:rsidRDefault="0028628A">
      <w:pPr>
        <w:pStyle w:val="Tekstpodstawowy"/>
        <w:ind w:left="0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474"/>
        <w:gridCol w:w="2489"/>
        <w:gridCol w:w="4963"/>
      </w:tblGrid>
      <w:tr w:rsidR="0028628A">
        <w:trPr>
          <w:trHeight w:val="748"/>
        </w:trPr>
        <w:tc>
          <w:tcPr>
            <w:tcW w:w="9927" w:type="dxa"/>
            <w:gridSpan w:val="3"/>
          </w:tcPr>
          <w:p w:rsidR="0028628A" w:rsidRDefault="002F4789" w:rsidP="00007557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 xml:space="preserve">Nazwa: </w:t>
            </w:r>
            <w:r w:rsidR="00007557">
              <w:rPr>
                <w:sz w:val="15"/>
              </w:rPr>
              <w:t xml:space="preserve">POWIATOWE CENTRUM KSZTAŁCENIA ZAWODOWEGO I USTAWICZNEGO W DRAWSKU POMORSKIM </w:t>
            </w:r>
          </w:p>
        </w:tc>
        <w:tc>
          <w:tcPr>
            <w:tcW w:w="4963" w:type="dxa"/>
          </w:tcPr>
          <w:p w:rsidR="0028628A" w:rsidRDefault="002F4789" w:rsidP="00007557">
            <w:pPr>
              <w:pStyle w:val="TableParagraph"/>
              <w:spacing w:before="84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 xml:space="preserve">Krajowy numer identyfikacyjny: </w:t>
            </w:r>
            <w:r>
              <w:rPr>
                <w:w w:val="105"/>
                <w:position w:val="5"/>
                <w:sz w:val="10"/>
              </w:rPr>
              <w:t xml:space="preserve">2 </w:t>
            </w:r>
            <w:r w:rsidR="00007557">
              <w:rPr>
                <w:w w:val="105"/>
                <w:sz w:val="15"/>
              </w:rPr>
              <w:t>321260511</w:t>
            </w:r>
          </w:p>
        </w:tc>
      </w:tr>
      <w:tr w:rsidR="0028628A">
        <w:trPr>
          <w:trHeight w:val="348"/>
        </w:trPr>
        <w:tc>
          <w:tcPr>
            <w:tcW w:w="14890" w:type="dxa"/>
            <w:gridSpan w:val="4"/>
          </w:tcPr>
          <w:p w:rsidR="0028628A" w:rsidRDefault="002F4789" w:rsidP="00007557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 xml:space="preserve">Adres: ul. </w:t>
            </w:r>
            <w:r w:rsidR="00007557">
              <w:rPr>
                <w:sz w:val="15"/>
              </w:rPr>
              <w:t xml:space="preserve">Warmińska 1 </w:t>
            </w:r>
          </w:p>
        </w:tc>
      </w:tr>
      <w:tr w:rsidR="0028628A">
        <w:trPr>
          <w:trHeight w:val="348"/>
        </w:trPr>
        <w:tc>
          <w:tcPr>
            <w:tcW w:w="4964" w:type="dxa"/>
          </w:tcPr>
          <w:p w:rsidR="0028628A" w:rsidRDefault="002F4789" w:rsidP="00007557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 xml:space="preserve">Miejscowość: </w:t>
            </w:r>
            <w:r w:rsidR="00007557">
              <w:rPr>
                <w:sz w:val="15"/>
              </w:rPr>
              <w:t>Drawsko Pomorskie</w:t>
            </w:r>
          </w:p>
        </w:tc>
        <w:tc>
          <w:tcPr>
            <w:tcW w:w="4963" w:type="dxa"/>
            <w:gridSpan w:val="2"/>
          </w:tcPr>
          <w:p w:rsidR="0028628A" w:rsidRDefault="002F4789" w:rsidP="00007557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 xml:space="preserve">Kod pocztowy: </w:t>
            </w:r>
            <w:r w:rsidR="00007557">
              <w:rPr>
                <w:sz w:val="15"/>
              </w:rPr>
              <w:t>78-500</w:t>
            </w:r>
          </w:p>
        </w:tc>
        <w:tc>
          <w:tcPr>
            <w:tcW w:w="4963" w:type="dxa"/>
          </w:tcPr>
          <w:p w:rsidR="0028628A" w:rsidRDefault="002F4789">
            <w:pPr>
              <w:pStyle w:val="TableParagraph"/>
              <w:spacing w:before="87"/>
              <w:ind w:left="67"/>
              <w:rPr>
                <w:sz w:val="15"/>
              </w:rPr>
            </w:pPr>
            <w:r>
              <w:rPr>
                <w:sz w:val="15"/>
              </w:rPr>
              <w:t>Kraj: Polska</w:t>
            </w:r>
          </w:p>
        </w:tc>
      </w:tr>
      <w:tr w:rsidR="0028628A">
        <w:trPr>
          <w:trHeight w:val="348"/>
        </w:trPr>
        <w:tc>
          <w:tcPr>
            <w:tcW w:w="14890" w:type="dxa"/>
            <w:gridSpan w:val="4"/>
          </w:tcPr>
          <w:p w:rsidR="0028628A" w:rsidRDefault="002F4789" w:rsidP="00007557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 xml:space="preserve">Adres strony internetowej: </w:t>
            </w:r>
            <w:r w:rsidR="00007557" w:rsidRPr="00007557">
              <w:rPr>
                <w:sz w:val="15"/>
              </w:rPr>
              <w:t>https://pckziu.blogspot.com/</w:t>
            </w:r>
          </w:p>
        </w:tc>
      </w:tr>
      <w:tr w:rsidR="0028628A">
        <w:trPr>
          <w:trHeight w:val="348"/>
        </w:trPr>
        <w:tc>
          <w:tcPr>
            <w:tcW w:w="7438" w:type="dxa"/>
            <w:gridSpan w:val="2"/>
          </w:tcPr>
          <w:p w:rsidR="0028628A" w:rsidRDefault="002F4789" w:rsidP="00007557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 xml:space="preserve">Adres poczty elektronicznej: </w:t>
            </w:r>
            <w:hyperlink r:id="rId5" w:history="1">
              <w:r w:rsidR="00007557" w:rsidRPr="001C0AC6">
                <w:rPr>
                  <w:rStyle w:val="Hipercze"/>
                  <w:sz w:val="15"/>
                </w:rPr>
                <w:t>sekretariat@pckziu.pl</w:t>
              </w:r>
            </w:hyperlink>
          </w:p>
        </w:tc>
        <w:tc>
          <w:tcPr>
            <w:tcW w:w="7452" w:type="dxa"/>
            <w:gridSpan w:val="2"/>
          </w:tcPr>
          <w:p w:rsidR="0028628A" w:rsidRDefault="002F4789" w:rsidP="00007557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Numer telefonu kontaktowego</w:t>
            </w:r>
            <w:r w:rsidR="00007557">
              <w:rPr>
                <w:sz w:val="15"/>
              </w:rPr>
              <w:t xml:space="preserve">: 514 206 215 </w:t>
            </w:r>
          </w:p>
        </w:tc>
      </w:tr>
      <w:tr w:rsidR="0028628A">
        <w:trPr>
          <w:trHeight w:val="364"/>
        </w:trPr>
        <w:tc>
          <w:tcPr>
            <w:tcW w:w="14890" w:type="dxa"/>
            <w:gridSpan w:val="4"/>
          </w:tcPr>
          <w:p w:rsidR="0028628A" w:rsidRDefault="002F4789">
            <w:pPr>
              <w:pStyle w:val="TableParagraph"/>
              <w:spacing w:before="103"/>
              <w:ind w:left="66"/>
              <w:rPr>
                <w:sz w:val="15"/>
              </w:rPr>
            </w:pPr>
            <w:r>
              <w:rPr>
                <w:sz w:val="15"/>
              </w:rPr>
              <w:t>Rodzaj zamawiającego:</w:t>
            </w:r>
            <w:r>
              <w:rPr>
                <w:sz w:val="15"/>
                <w:vertAlign w:val="superscript"/>
              </w:rPr>
              <w:t>3</w:t>
            </w:r>
            <w:r>
              <w:rPr>
                <w:sz w:val="15"/>
              </w:rPr>
              <w:t xml:space="preserve"> Zamawiający publiczny | jednostka sektora finansów publicznych | jednostka budżetowa</w:t>
            </w:r>
          </w:p>
        </w:tc>
      </w:tr>
    </w:tbl>
    <w:p w:rsidR="0028628A" w:rsidRDefault="0028628A">
      <w:pPr>
        <w:pStyle w:val="Tekstpodstawowy"/>
        <w:ind w:left="0"/>
        <w:rPr>
          <w:b/>
          <w:sz w:val="20"/>
        </w:rPr>
      </w:pPr>
    </w:p>
    <w:p w:rsidR="0028628A" w:rsidRDefault="0028628A">
      <w:pPr>
        <w:pStyle w:val="Tekstpodstawowy"/>
        <w:ind w:left="0"/>
        <w:rPr>
          <w:b/>
          <w:sz w:val="20"/>
        </w:rPr>
      </w:pPr>
    </w:p>
    <w:p w:rsidR="0028628A" w:rsidRDefault="002F4789">
      <w:pPr>
        <w:pStyle w:val="Tekstpodstawowy"/>
        <w:spacing w:before="8"/>
        <w:ind w:left="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205740</wp:posOffset>
                </wp:positionV>
                <wp:extent cx="1951990" cy="952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9B90" id="Rectangle 4" o:spid="_x0000_s1026" style="position:absolute;margin-left:48.3pt;margin-top:16.2pt;width:153.7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28628A" w:rsidRDefault="002F4789">
      <w:pPr>
        <w:pStyle w:val="Tekstpodstawowy"/>
        <w:spacing w:before="57" w:line="280" w:lineRule="auto"/>
        <w:ind w:left="105" w:right="10915"/>
      </w:pPr>
      <w:r>
        <w:rPr>
          <w:w w:val="110"/>
          <w:position w:val="5"/>
        </w:rPr>
        <w:t>1</w:t>
      </w:r>
      <w:r>
        <w:rPr>
          <w:spacing w:val="-12"/>
          <w:w w:val="110"/>
          <w:position w:val="5"/>
        </w:rPr>
        <w:t xml:space="preserve"> </w:t>
      </w:r>
      <w:r>
        <w:rPr>
          <w:w w:val="110"/>
        </w:rPr>
        <w:t>Należy</w:t>
      </w:r>
      <w:r>
        <w:rPr>
          <w:spacing w:val="-13"/>
          <w:w w:val="110"/>
        </w:rPr>
        <w:t xml:space="preserve"> </w:t>
      </w:r>
      <w:r>
        <w:rPr>
          <w:w w:val="110"/>
        </w:rPr>
        <w:t>wypełnić</w:t>
      </w:r>
      <w:r>
        <w:rPr>
          <w:spacing w:val="-12"/>
          <w:w w:val="110"/>
        </w:rPr>
        <w:t xml:space="preserve"> </w:t>
      </w:r>
      <w:r>
        <w:rPr>
          <w:w w:val="110"/>
        </w:rPr>
        <w:t>w</w:t>
      </w:r>
      <w:r>
        <w:rPr>
          <w:spacing w:val="-13"/>
          <w:w w:val="110"/>
        </w:rPr>
        <w:t xml:space="preserve"> </w:t>
      </w:r>
      <w:r>
        <w:rPr>
          <w:w w:val="110"/>
        </w:rPr>
        <w:t>przypadku</w:t>
      </w:r>
      <w:r>
        <w:rPr>
          <w:spacing w:val="-13"/>
          <w:w w:val="110"/>
        </w:rPr>
        <w:t xml:space="preserve"> </w:t>
      </w:r>
      <w:r>
        <w:rPr>
          <w:w w:val="110"/>
        </w:rPr>
        <w:t>aktualizacji</w:t>
      </w:r>
      <w:r>
        <w:rPr>
          <w:spacing w:val="-13"/>
          <w:w w:val="110"/>
        </w:rPr>
        <w:t xml:space="preserve"> </w:t>
      </w:r>
      <w:r>
        <w:rPr>
          <w:w w:val="110"/>
        </w:rPr>
        <w:t>Planu</w:t>
      </w:r>
      <w:r>
        <w:rPr>
          <w:spacing w:val="-13"/>
          <w:w w:val="110"/>
        </w:rPr>
        <w:t xml:space="preserve"> </w:t>
      </w:r>
      <w:r>
        <w:rPr>
          <w:w w:val="110"/>
        </w:rPr>
        <w:t>postępowań</w:t>
      </w:r>
      <w:r>
        <w:rPr>
          <w:spacing w:val="-13"/>
          <w:w w:val="110"/>
        </w:rPr>
        <w:t xml:space="preserve"> </w:t>
      </w:r>
      <w:r>
        <w:rPr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w w:val="110"/>
        </w:rPr>
        <w:t>udzielenie</w:t>
      </w:r>
      <w:r>
        <w:rPr>
          <w:spacing w:val="-13"/>
          <w:w w:val="110"/>
        </w:rPr>
        <w:t xml:space="preserve"> </w:t>
      </w:r>
      <w:r>
        <w:rPr>
          <w:w w:val="110"/>
        </w:rPr>
        <w:t>zamówień.</w:t>
      </w:r>
      <w:r>
        <w:rPr>
          <w:w w:val="110"/>
          <w:position w:val="5"/>
        </w:rPr>
        <w:t xml:space="preserve"> 2 </w:t>
      </w:r>
      <w:r>
        <w:rPr>
          <w:w w:val="110"/>
        </w:rPr>
        <w:t>Numer NIP lub</w:t>
      </w:r>
      <w:r>
        <w:rPr>
          <w:spacing w:val="-7"/>
          <w:w w:val="110"/>
        </w:rPr>
        <w:t xml:space="preserve"> </w:t>
      </w:r>
      <w:r>
        <w:rPr>
          <w:w w:val="110"/>
        </w:rPr>
        <w:t>REGON.</w:t>
      </w:r>
    </w:p>
    <w:p w:rsidR="0028628A" w:rsidRDefault="002F4789">
      <w:pPr>
        <w:pStyle w:val="Akapitzlist"/>
        <w:numPr>
          <w:ilvl w:val="0"/>
          <w:numId w:val="6"/>
        </w:numPr>
        <w:tabs>
          <w:tab w:val="left" w:pos="198"/>
        </w:tabs>
        <w:spacing w:before="0" w:line="165" w:lineRule="exact"/>
        <w:ind w:hanging="93"/>
        <w:rPr>
          <w:sz w:val="10"/>
        </w:rPr>
      </w:pPr>
      <w:r>
        <w:rPr>
          <w:w w:val="110"/>
          <w:sz w:val="10"/>
        </w:rPr>
        <w:t>Zamawiający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publiczni,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o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których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mowa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w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art.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4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pkt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1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2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ustawy,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oraz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ich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związki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albo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inny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zamawiający.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Należy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wskazać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rodzaj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zamawiającego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spośród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następującej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listy:</w:t>
      </w:r>
    </w:p>
    <w:p w:rsidR="0028628A" w:rsidRDefault="002F4789">
      <w:pPr>
        <w:pStyle w:val="Akapitzlist"/>
        <w:numPr>
          <w:ilvl w:val="0"/>
          <w:numId w:val="5"/>
        </w:numPr>
        <w:tabs>
          <w:tab w:val="left" w:pos="232"/>
        </w:tabs>
        <w:spacing w:before="54" w:line="288" w:lineRule="auto"/>
        <w:ind w:right="141" w:firstLine="0"/>
        <w:rPr>
          <w:sz w:val="10"/>
        </w:rPr>
      </w:pPr>
      <w:r>
        <w:rPr>
          <w:w w:val="110"/>
          <w:sz w:val="10"/>
        </w:rPr>
        <w:t>jednostka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sektora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finansów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publicznych: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organ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władzy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publicznej,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w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tym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organ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administracji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rządowej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(centralnej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lub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terenowej),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organ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kontroli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państwowej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ochrony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prawa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oraz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sąd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trybunał,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jednostka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samorządu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terytorialnego,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związek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jednostek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samorządu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terytorialnego,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związek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metropolitalny,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jednostka budżetowa,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samorządowy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zakład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budżetowy,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agencja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wykonawcza,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instytucja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gospodarki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budżetowej,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państwowy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fundusz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celowy,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Zakład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Ubezpieczeń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Społecznych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lub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Kasa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Rolniczego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Ubezpieczenia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Społecznego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oraz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zarządzane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przez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nie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fundusze,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Narodowy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Fundusz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Zdrowia,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samodzielny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publiczny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zakład opieki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zdrowotnej,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uczelnia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publiczna,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Polska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Akademia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Nauk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tworzone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przez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nią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jednostki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organizacyjne,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państwowe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samorządowe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instytucje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kultury,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inne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państwowe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samorządowe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osoby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prawne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utworzone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na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podstawie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odrębnych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ustaw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w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celu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wykonywania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zadań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publicznych;</w:t>
      </w:r>
    </w:p>
    <w:p w:rsidR="0028628A" w:rsidRDefault="002F4789">
      <w:pPr>
        <w:pStyle w:val="Akapitzlist"/>
        <w:numPr>
          <w:ilvl w:val="0"/>
          <w:numId w:val="5"/>
        </w:numPr>
        <w:tabs>
          <w:tab w:val="left" w:pos="232"/>
        </w:tabs>
        <w:spacing w:before="1"/>
        <w:ind w:left="231" w:hanging="127"/>
        <w:rPr>
          <w:sz w:val="10"/>
        </w:rPr>
      </w:pPr>
      <w:r>
        <w:rPr>
          <w:w w:val="110"/>
          <w:sz w:val="10"/>
        </w:rPr>
        <w:t>inna państwowa jednostka organizacyjna nieposiadająca osobowości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prawnej;</w:t>
      </w:r>
    </w:p>
    <w:p w:rsidR="0028628A" w:rsidRDefault="002F4789">
      <w:pPr>
        <w:pStyle w:val="Akapitzlist"/>
        <w:numPr>
          <w:ilvl w:val="0"/>
          <w:numId w:val="5"/>
        </w:numPr>
        <w:tabs>
          <w:tab w:val="left" w:pos="232"/>
        </w:tabs>
        <w:spacing w:before="24"/>
        <w:ind w:left="231" w:hanging="127"/>
        <w:rPr>
          <w:sz w:val="10"/>
        </w:rPr>
      </w:pPr>
      <w:r>
        <w:rPr>
          <w:w w:val="110"/>
          <w:sz w:val="10"/>
        </w:rPr>
        <w:t>związki podmiotów, o których mowa w pkt 1 i</w:t>
      </w:r>
      <w:r>
        <w:rPr>
          <w:spacing w:val="-18"/>
          <w:w w:val="110"/>
          <w:sz w:val="10"/>
        </w:rPr>
        <w:t xml:space="preserve"> </w:t>
      </w:r>
      <w:r>
        <w:rPr>
          <w:w w:val="110"/>
          <w:sz w:val="10"/>
        </w:rPr>
        <w:t>2;</w:t>
      </w:r>
    </w:p>
    <w:p w:rsidR="0028628A" w:rsidRDefault="002F4789">
      <w:pPr>
        <w:pStyle w:val="Akapitzlist"/>
        <w:numPr>
          <w:ilvl w:val="0"/>
          <w:numId w:val="5"/>
        </w:numPr>
        <w:tabs>
          <w:tab w:val="left" w:pos="232"/>
        </w:tabs>
        <w:ind w:left="231" w:hanging="127"/>
        <w:rPr>
          <w:sz w:val="10"/>
        </w:rPr>
      </w:pPr>
      <w:r>
        <w:rPr>
          <w:w w:val="110"/>
          <w:sz w:val="10"/>
        </w:rPr>
        <w:t>inny zamawiający (proszę</w:t>
      </w:r>
      <w:r>
        <w:rPr>
          <w:spacing w:val="-4"/>
          <w:w w:val="110"/>
          <w:sz w:val="10"/>
        </w:rPr>
        <w:t xml:space="preserve"> </w:t>
      </w:r>
      <w:r>
        <w:rPr>
          <w:w w:val="110"/>
          <w:sz w:val="10"/>
        </w:rPr>
        <w:t>określić).</w:t>
      </w:r>
    </w:p>
    <w:p w:rsidR="0028628A" w:rsidRDefault="0028628A">
      <w:pPr>
        <w:rPr>
          <w:sz w:val="10"/>
        </w:rPr>
        <w:sectPr w:rsidR="0028628A">
          <w:type w:val="continuous"/>
          <w:pgSz w:w="16840" w:h="11900" w:orient="landscape"/>
          <w:pgMar w:top="560" w:right="840" w:bottom="280" w:left="860" w:header="708" w:footer="708" w:gutter="0"/>
          <w:cols w:space="708"/>
        </w:sectPr>
      </w:pPr>
    </w:p>
    <w:p w:rsidR="0028628A" w:rsidRDefault="002F4789">
      <w:pPr>
        <w:pStyle w:val="Nagwek1"/>
        <w:numPr>
          <w:ilvl w:val="0"/>
          <w:numId w:val="4"/>
        </w:numPr>
        <w:tabs>
          <w:tab w:val="left" w:pos="277"/>
        </w:tabs>
        <w:ind w:hanging="172"/>
      </w:pPr>
      <w:r>
        <w:lastRenderedPageBreak/>
        <w:t>Zamówienia o wartości mniejszej niż progi</w:t>
      </w:r>
      <w:r>
        <w:rPr>
          <w:spacing w:val="1"/>
        </w:rPr>
        <w:t xml:space="preserve"> </w:t>
      </w:r>
      <w:r>
        <w:t>unijne</w:t>
      </w:r>
    </w:p>
    <w:p w:rsidR="0028628A" w:rsidRDefault="0028628A">
      <w:pPr>
        <w:pStyle w:val="Tekstpodstawowy"/>
        <w:ind w:left="0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643"/>
        <w:gridCol w:w="2735"/>
        <w:gridCol w:w="2243"/>
        <w:gridCol w:w="2335"/>
        <w:gridCol w:w="2151"/>
        <w:gridCol w:w="1705"/>
      </w:tblGrid>
      <w:tr w:rsidR="0028628A">
        <w:trPr>
          <w:trHeight w:val="1378"/>
        </w:trPr>
        <w:tc>
          <w:tcPr>
            <w:tcW w:w="1076" w:type="dxa"/>
          </w:tcPr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F4789">
            <w:pPr>
              <w:pStyle w:val="TableParagraph"/>
              <w:spacing w:before="134" w:line="278" w:lineRule="auto"/>
              <w:ind w:left="335" w:right="245" w:hanging="70"/>
              <w:rPr>
                <w:sz w:val="15"/>
              </w:rPr>
            </w:pPr>
            <w:r>
              <w:rPr>
                <w:sz w:val="15"/>
              </w:rPr>
              <w:t>Pozycja Planu</w:t>
            </w:r>
          </w:p>
        </w:tc>
        <w:tc>
          <w:tcPr>
            <w:tcW w:w="2643" w:type="dxa"/>
          </w:tcPr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8628A" w:rsidRDefault="002F4789">
            <w:pPr>
              <w:pStyle w:val="TableParagraph"/>
              <w:ind w:left="540" w:right="534"/>
              <w:jc w:val="center"/>
              <w:rPr>
                <w:sz w:val="15"/>
              </w:rPr>
            </w:pPr>
            <w:r>
              <w:rPr>
                <w:sz w:val="15"/>
              </w:rPr>
              <w:t>Przedmiot zamówienia</w:t>
            </w:r>
          </w:p>
        </w:tc>
        <w:tc>
          <w:tcPr>
            <w:tcW w:w="2735" w:type="dxa"/>
          </w:tcPr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628A" w:rsidRDefault="002F4789">
            <w:pPr>
              <w:pStyle w:val="TableParagraph"/>
              <w:spacing w:line="300" w:lineRule="auto"/>
              <w:ind w:left="566" w:hanging="377"/>
              <w:rPr>
                <w:sz w:val="15"/>
              </w:rPr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2243" w:type="dxa"/>
          </w:tcPr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628A" w:rsidRDefault="002F4789">
            <w:pPr>
              <w:pStyle w:val="TableParagraph"/>
              <w:spacing w:line="300" w:lineRule="auto"/>
              <w:ind w:left="681" w:hanging="277"/>
              <w:rPr>
                <w:sz w:val="15"/>
              </w:rPr>
            </w:pPr>
            <w:r>
              <w:rPr>
                <w:sz w:val="15"/>
              </w:rPr>
              <w:t>Orientacyjna wartość 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35" w:type="dxa"/>
          </w:tcPr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628A" w:rsidRDefault="002F4789">
            <w:pPr>
              <w:pStyle w:val="TableParagraph"/>
              <w:spacing w:line="300" w:lineRule="auto"/>
              <w:ind w:left="659" w:hanging="592"/>
              <w:rPr>
                <w:sz w:val="15"/>
              </w:rPr>
            </w:pPr>
            <w:r>
              <w:rPr>
                <w:sz w:val="15"/>
              </w:rPr>
              <w:t>Przewidywany termin wszczęcia postępowania</w:t>
            </w:r>
            <w:r>
              <w:rPr>
                <w:sz w:val="15"/>
                <w:vertAlign w:val="superscript"/>
              </w:rPr>
              <w:t>6</w:t>
            </w:r>
          </w:p>
        </w:tc>
        <w:tc>
          <w:tcPr>
            <w:tcW w:w="2151" w:type="dxa"/>
          </w:tcPr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rPr>
                <w:b/>
                <w:sz w:val="17"/>
              </w:rPr>
            </w:pPr>
          </w:p>
          <w:p w:rsidR="0028628A" w:rsidRDefault="002F4789">
            <w:pPr>
              <w:pStyle w:val="TableParagraph"/>
              <w:ind w:left="293" w:right="276"/>
              <w:jc w:val="center"/>
              <w:rPr>
                <w:sz w:val="15"/>
              </w:rPr>
            </w:pPr>
            <w:r>
              <w:rPr>
                <w:sz w:val="15"/>
              </w:rPr>
              <w:t>Informacje 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05" w:type="dxa"/>
          </w:tcPr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628A" w:rsidRDefault="002F4789">
            <w:pPr>
              <w:pStyle w:val="TableParagraph"/>
              <w:spacing w:line="300" w:lineRule="auto"/>
              <w:ind w:left="445" w:hanging="269"/>
              <w:rPr>
                <w:sz w:val="15"/>
              </w:rPr>
            </w:pPr>
            <w:r>
              <w:rPr>
                <w:sz w:val="15"/>
              </w:rPr>
              <w:t>Informacja na temat aktualizacji</w:t>
            </w:r>
            <w:r>
              <w:rPr>
                <w:sz w:val="15"/>
                <w:vertAlign w:val="superscript"/>
              </w:rPr>
              <w:t>8</w:t>
            </w:r>
          </w:p>
        </w:tc>
      </w:tr>
      <w:tr w:rsidR="0028628A">
        <w:trPr>
          <w:trHeight w:val="348"/>
        </w:trPr>
        <w:tc>
          <w:tcPr>
            <w:tcW w:w="1076" w:type="dxa"/>
          </w:tcPr>
          <w:p w:rsidR="0028628A" w:rsidRDefault="002F4789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43" w:type="dxa"/>
          </w:tcPr>
          <w:p w:rsidR="0028628A" w:rsidRDefault="002F4789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35" w:type="dxa"/>
          </w:tcPr>
          <w:p w:rsidR="0028628A" w:rsidRDefault="002F4789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43" w:type="dxa"/>
          </w:tcPr>
          <w:p w:rsidR="0028628A" w:rsidRDefault="002F4789">
            <w:pPr>
              <w:pStyle w:val="TableParagraph"/>
              <w:spacing w:before="87"/>
              <w:ind w:right="106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35" w:type="dxa"/>
          </w:tcPr>
          <w:p w:rsidR="0028628A" w:rsidRDefault="002F4789">
            <w:pPr>
              <w:pStyle w:val="TableParagraph"/>
              <w:spacing w:before="87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151" w:type="dxa"/>
          </w:tcPr>
          <w:p w:rsidR="0028628A" w:rsidRDefault="002F4789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05" w:type="dxa"/>
          </w:tcPr>
          <w:p w:rsidR="0028628A" w:rsidRDefault="002F4789"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 w:rsidR="0028628A">
        <w:trPr>
          <w:trHeight w:val="533"/>
        </w:trPr>
        <w:tc>
          <w:tcPr>
            <w:tcW w:w="14888" w:type="dxa"/>
            <w:gridSpan w:val="7"/>
            <w:shd w:val="clear" w:color="auto" w:fill="D3D3D3"/>
          </w:tcPr>
          <w:p w:rsidR="0028628A" w:rsidRDefault="0028628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28628A" w:rsidRDefault="002F4789">
            <w:pPr>
              <w:pStyle w:val="TableParagraph"/>
              <w:ind w:left="6306"/>
              <w:rPr>
                <w:b/>
                <w:sz w:val="15"/>
              </w:rPr>
            </w:pPr>
            <w:r>
              <w:rPr>
                <w:b/>
                <w:sz w:val="15"/>
              </w:rPr>
              <w:t>2 . D O S T A W Y</w:t>
            </w:r>
          </w:p>
        </w:tc>
      </w:tr>
      <w:tr w:rsidR="0028628A">
        <w:trPr>
          <w:trHeight w:val="3745"/>
        </w:trPr>
        <w:tc>
          <w:tcPr>
            <w:tcW w:w="1076" w:type="dxa"/>
          </w:tcPr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F4789">
            <w:pPr>
              <w:pStyle w:val="TableParagraph"/>
              <w:spacing w:before="122"/>
              <w:ind w:left="66"/>
              <w:rPr>
                <w:sz w:val="15"/>
              </w:rPr>
            </w:pPr>
            <w:r>
              <w:rPr>
                <w:sz w:val="15"/>
              </w:rPr>
              <w:t>1.2.1</w:t>
            </w:r>
          </w:p>
        </w:tc>
        <w:tc>
          <w:tcPr>
            <w:tcW w:w="2643" w:type="dxa"/>
          </w:tcPr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8628A" w:rsidRDefault="002F4789" w:rsidP="00007557">
            <w:pPr>
              <w:pStyle w:val="TableParagraph"/>
              <w:spacing w:before="1" w:line="278" w:lineRule="auto"/>
              <w:ind w:left="66" w:right="124"/>
              <w:rPr>
                <w:sz w:val="15"/>
              </w:rPr>
            </w:pPr>
            <w:r>
              <w:rPr>
                <w:sz w:val="15"/>
              </w:rPr>
              <w:t xml:space="preserve">Sukcesywna dostawa artykułów spożywczych do </w:t>
            </w:r>
            <w:r w:rsidR="00007557">
              <w:rPr>
                <w:sz w:val="15"/>
              </w:rPr>
              <w:t>Powiatowego Centrum Kształcenia Zawodowego i Ustawicznego w Drawsku Pomorskim</w:t>
            </w:r>
          </w:p>
        </w:tc>
        <w:tc>
          <w:tcPr>
            <w:tcW w:w="2735" w:type="dxa"/>
          </w:tcPr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F4789">
            <w:pPr>
              <w:pStyle w:val="TableParagraph"/>
              <w:spacing w:before="106" w:line="278" w:lineRule="auto"/>
              <w:ind w:left="66"/>
              <w:rPr>
                <w:sz w:val="15"/>
              </w:rPr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43" w:type="dxa"/>
          </w:tcPr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Pr="00B10237" w:rsidRDefault="00B10237" w:rsidP="00695DB4">
            <w:pPr>
              <w:pStyle w:val="TableParagraph"/>
              <w:spacing w:before="122"/>
              <w:ind w:right="104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695DB4">
              <w:rPr>
                <w:sz w:val="15"/>
                <w:szCs w:val="15"/>
              </w:rPr>
              <w:t>263.053,35 PLN</w:t>
            </w:r>
            <w:bookmarkStart w:id="0" w:name="_GoBack"/>
            <w:bookmarkEnd w:id="0"/>
          </w:p>
        </w:tc>
        <w:tc>
          <w:tcPr>
            <w:tcW w:w="2335" w:type="dxa"/>
          </w:tcPr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007557">
            <w:pPr>
              <w:pStyle w:val="TableParagraph"/>
              <w:spacing w:before="122"/>
              <w:ind w:left="67"/>
              <w:rPr>
                <w:sz w:val="15"/>
              </w:rPr>
            </w:pPr>
            <w:r>
              <w:rPr>
                <w:sz w:val="15"/>
              </w:rPr>
              <w:t xml:space="preserve">SIERPIEŃ 2021 </w:t>
            </w:r>
          </w:p>
          <w:p w:rsidR="00007557" w:rsidRDefault="00007557">
            <w:pPr>
              <w:pStyle w:val="TableParagraph"/>
              <w:spacing w:before="122"/>
              <w:ind w:left="67"/>
              <w:rPr>
                <w:sz w:val="15"/>
              </w:rPr>
            </w:pPr>
            <w:r>
              <w:rPr>
                <w:sz w:val="15"/>
              </w:rPr>
              <w:t xml:space="preserve">WRZESIEŃ 2021 </w:t>
            </w:r>
          </w:p>
          <w:p w:rsidR="00007557" w:rsidRDefault="00007557">
            <w:pPr>
              <w:pStyle w:val="TableParagraph"/>
              <w:spacing w:before="122"/>
              <w:ind w:left="67"/>
              <w:rPr>
                <w:sz w:val="15"/>
              </w:rPr>
            </w:pPr>
            <w:r>
              <w:rPr>
                <w:sz w:val="15"/>
              </w:rPr>
              <w:t xml:space="preserve">PAŹDZIERNIK 2021 </w:t>
            </w:r>
          </w:p>
          <w:p w:rsidR="00007557" w:rsidRDefault="00007557">
            <w:pPr>
              <w:pStyle w:val="TableParagraph"/>
              <w:spacing w:before="122"/>
              <w:ind w:left="67"/>
              <w:rPr>
                <w:sz w:val="15"/>
              </w:rPr>
            </w:pPr>
            <w:r>
              <w:rPr>
                <w:sz w:val="15"/>
              </w:rPr>
              <w:t xml:space="preserve">LISTOPAD2021 </w:t>
            </w:r>
          </w:p>
          <w:p w:rsidR="00007557" w:rsidRDefault="00007557">
            <w:pPr>
              <w:pStyle w:val="TableParagraph"/>
              <w:spacing w:before="122"/>
              <w:ind w:left="67"/>
              <w:rPr>
                <w:sz w:val="15"/>
              </w:rPr>
            </w:pPr>
            <w:r>
              <w:rPr>
                <w:sz w:val="15"/>
              </w:rPr>
              <w:t xml:space="preserve">GRUDZIEŃ 2021 </w:t>
            </w:r>
          </w:p>
        </w:tc>
        <w:tc>
          <w:tcPr>
            <w:tcW w:w="2151" w:type="dxa"/>
          </w:tcPr>
          <w:p w:rsidR="00007557" w:rsidRDefault="002F4789" w:rsidP="00007557">
            <w:pPr>
              <w:pStyle w:val="TableParagraph"/>
              <w:spacing w:line="278" w:lineRule="auto"/>
              <w:ind w:left="68" w:right="49"/>
              <w:rPr>
                <w:sz w:val="15"/>
              </w:rPr>
            </w:pPr>
            <w:r>
              <w:rPr>
                <w:sz w:val="15"/>
              </w:rPr>
              <w:t xml:space="preserve">Sukcesywna dostawa artykułów spożywczych do </w:t>
            </w:r>
            <w:r w:rsidR="00007557">
              <w:rPr>
                <w:sz w:val="15"/>
              </w:rPr>
              <w:t>Powiatowego Centrum Kształcenia Zawodowego i Ustawicznego w Drawsku Pomorskim na rok 2021</w:t>
            </w:r>
            <w:r>
              <w:rPr>
                <w:sz w:val="15"/>
              </w:rPr>
              <w:t xml:space="preserve"> </w:t>
            </w:r>
            <w:r w:rsidR="00007557">
              <w:rPr>
                <w:sz w:val="15"/>
              </w:rPr>
              <w:t>–</w:t>
            </w:r>
          </w:p>
          <w:p w:rsidR="0028628A" w:rsidRDefault="002F4789" w:rsidP="00007557">
            <w:pPr>
              <w:pStyle w:val="TableParagraph"/>
              <w:spacing w:line="278" w:lineRule="auto"/>
              <w:ind w:left="68" w:right="49"/>
              <w:rPr>
                <w:sz w:val="15"/>
              </w:rPr>
            </w:pPr>
            <w:r>
              <w:rPr>
                <w:sz w:val="15"/>
              </w:rPr>
              <w:t xml:space="preserve"> 6 części.</w:t>
            </w:r>
          </w:p>
        </w:tc>
        <w:tc>
          <w:tcPr>
            <w:tcW w:w="1705" w:type="dxa"/>
          </w:tcPr>
          <w:p w:rsidR="0028628A" w:rsidRDefault="00286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8628A" w:rsidRDefault="0028628A">
      <w:pPr>
        <w:pStyle w:val="Tekstpodstawowy"/>
        <w:ind w:left="0"/>
        <w:rPr>
          <w:b/>
          <w:sz w:val="20"/>
        </w:rPr>
      </w:pPr>
    </w:p>
    <w:p w:rsidR="0028628A" w:rsidRDefault="0028628A">
      <w:pPr>
        <w:pStyle w:val="Tekstpodstawowy"/>
        <w:ind w:left="0"/>
        <w:rPr>
          <w:b/>
          <w:sz w:val="20"/>
        </w:rPr>
      </w:pPr>
    </w:p>
    <w:p w:rsidR="0028628A" w:rsidRDefault="002F4789">
      <w:pPr>
        <w:pStyle w:val="Tekstpodstawowy"/>
        <w:spacing w:before="8"/>
        <w:ind w:left="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205740</wp:posOffset>
                </wp:positionV>
                <wp:extent cx="1951990" cy="952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D8071" id="Rectangle 3" o:spid="_x0000_s1026" style="position:absolute;margin-left:48.3pt;margin-top:16.2pt;width:153.7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28628A" w:rsidRDefault="002F4789">
      <w:pPr>
        <w:pStyle w:val="Akapitzlist"/>
        <w:numPr>
          <w:ilvl w:val="0"/>
          <w:numId w:val="6"/>
        </w:numPr>
        <w:tabs>
          <w:tab w:val="left" w:pos="198"/>
        </w:tabs>
        <w:spacing w:before="57"/>
        <w:ind w:hanging="93"/>
        <w:rPr>
          <w:sz w:val="10"/>
        </w:rPr>
      </w:pPr>
      <w:r>
        <w:rPr>
          <w:w w:val="110"/>
          <w:sz w:val="10"/>
        </w:rPr>
        <w:t>Należy wskazać spośród następującej listy tryb albo procedurę udzielania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zamówień:</w:t>
      </w:r>
    </w:p>
    <w:p w:rsidR="0028628A" w:rsidRDefault="002F4789">
      <w:pPr>
        <w:pStyle w:val="Akapitzlist"/>
        <w:numPr>
          <w:ilvl w:val="0"/>
          <w:numId w:val="3"/>
        </w:numPr>
        <w:tabs>
          <w:tab w:val="left" w:pos="232"/>
        </w:tabs>
        <w:spacing w:before="54"/>
        <w:ind w:hanging="127"/>
        <w:rPr>
          <w:sz w:val="10"/>
        </w:rPr>
      </w:pPr>
      <w:r>
        <w:rPr>
          <w:w w:val="110"/>
          <w:sz w:val="10"/>
        </w:rPr>
        <w:t xml:space="preserve">tryb podstawowy </w:t>
      </w:r>
      <w:r>
        <w:rPr>
          <w:rFonts w:ascii="DejaVu Sans" w:hAnsi="DejaVu Sans"/>
          <w:w w:val="110"/>
          <w:sz w:val="10"/>
        </w:rPr>
        <w:t xml:space="preserve">˗ </w:t>
      </w:r>
      <w:r>
        <w:rPr>
          <w:w w:val="110"/>
          <w:sz w:val="10"/>
        </w:rPr>
        <w:t>bez negocjacji (art. 275 pkt 1</w:t>
      </w:r>
      <w:r>
        <w:rPr>
          <w:spacing w:val="-21"/>
          <w:w w:val="110"/>
          <w:sz w:val="10"/>
        </w:rPr>
        <w:t xml:space="preserve"> </w:t>
      </w:r>
      <w:r>
        <w:rPr>
          <w:w w:val="110"/>
          <w:sz w:val="10"/>
        </w:rPr>
        <w:t>ustawy);</w:t>
      </w:r>
    </w:p>
    <w:p w:rsidR="0028628A" w:rsidRDefault="002F4789">
      <w:pPr>
        <w:pStyle w:val="Akapitzlist"/>
        <w:numPr>
          <w:ilvl w:val="0"/>
          <w:numId w:val="3"/>
        </w:numPr>
        <w:tabs>
          <w:tab w:val="left" w:pos="232"/>
        </w:tabs>
        <w:spacing w:before="21"/>
        <w:ind w:hanging="127"/>
        <w:rPr>
          <w:sz w:val="10"/>
        </w:rPr>
      </w:pPr>
      <w:r>
        <w:rPr>
          <w:w w:val="110"/>
          <w:sz w:val="10"/>
        </w:rPr>
        <w:t>tryb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podstawowy</w:t>
      </w:r>
      <w:r>
        <w:rPr>
          <w:spacing w:val="-12"/>
          <w:w w:val="110"/>
          <w:sz w:val="10"/>
        </w:rPr>
        <w:t xml:space="preserve"> </w:t>
      </w:r>
      <w:r>
        <w:rPr>
          <w:rFonts w:ascii="DejaVu Sans" w:hAnsi="DejaVu Sans"/>
          <w:w w:val="110"/>
          <w:sz w:val="10"/>
        </w:rPr>
        <w:t>˗</w:t>
      </w:r>
      <w:r>
        <w:rPr>
          <w:rFonts w:ascii="DejaVu Sans" w:hAnsi="DejaVu Sans"/>
          <w:spacing w:val="-18"/>
          <w:w w:val="110"/>
          <w:sz w:val="10"/>
        </w:rPr>
        <w:t xml:space="preserve"> </w:t>
      </w:r>
      <w:r>
        <w:rPr>
          <w:w w:val="110"/>
          <w:sz w:val="10"/>
        </w:rPr>
        <w:t>negocjacje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fakultatywne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(art.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275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pkt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2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ustawy);</w:t>
      </w:r>
    </w:p>
    <w:p w:rsidR="0028628A" w:rsidRDefault="002F4789">
      <w:pPr>
        <w:pStyle w:val="Akapitzlist"/>
        <w:numPr>
          <w:ilvl w:val="0"/>
          <w:numId w:val="3"/>
        </w:numPr>
        <w:tabs>
          <w:tab w:val="left" w:pos="232"/>
        </w:tabs>
        <w:spacing w:before="21"/>
        <w:ind w:hanging="127"/>
        <w:rPr>
          <w:sz w:val="10"/>
        </w:rPr>
      </w:pPr>
      <w:r>
        <w:rPr>
          <w:w w:val="110"/>
          <w:sz w:val="10"/>
        </w:rPr>
        <w:t>tryb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podstawowy</w:t>
      </w:r>
      <w:r>
        <w:rPr>
          <w:spacing w:val="-13"/>
          <w:w w:val="110"/>
          <w:sz w:val="10"/>
        </w:rPr>
        <w:t xml:space="preserve"> </w:t>
      </w:r>
      <w:r>
        <w:rPr>
          <w:rFonts w:ascii="DejaVu Sans" w:hAnsi="DejaVu Sans"/>
          <w:w w:val="110"/>
          <w:sz w:val="10"/>
        </w:rPr>
        <w:t>˗</w:t>
      </w:r>
      <w:r>
        <w:rPr>
          <w:rFonts w:ascii="DejaVu Sans" w:hAnsi="DejaVu Sans"/>
          <w:spacing w:val="-18"/>
          <w:w w:val="110"/>
          <w:sz w:val="10"/>
        </w:rPr>
        <w:t xml:space="preserve"> </w:t>
      </w:r>
      <w:r>
        <w:rPr>
          <w:w w:val="110"/>
          <w:sz w:val="10"/>
        </w:rPr>
        <w:t>negocjacje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obligatoryjne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(art.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275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pkt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3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ustawy);</w:t>
      </w:r>
    </w:p>
    <w:p w:rsidR="0028628A" w:rsidRDefault="002F4789">
      <w:pPr>
        <w:pStyle w:val="Akapitzlist"/>
        <w:numPr>
          <w:ilvl w:val="0"/>
          <w:numId w:val="3"/>
        </w:numPr>
        <w:tabs>
          <w:tab w:val="left" w:pos="232"/>
        </w:tabs>
        <w:spacing w:before="21"/>
        <w:ind w:hanging="127"/>
        <w:rPr>
          <w:sz w:val="10"/>
        </w:rPr>
      </w:pPr>
      <w:r>
        <w:rPr>
          <w:w w:val="110"/>
          <w:sz w:val="10"/>
        </w:rPr>
        <w:t>partnerstwo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innowacyjne;</w:t>
      </w:r>
    </w:p>
    <w:p w:rsidR="0028628A" w:rsidRDefault="002F4789">
      <w:pPr>
        <w:pStyle w:val="Akapitzlist"/>
        <w:numPr>
          <w:ilvl w:val="0"/>
          <w:numId w:val="3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10"/>
          <w:sz w:val="10"/>
        </w:rPr>
        <w:t>negocjacje bez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ogłoszenia;</w:t>
      </w:r>
    </w:p>
    <w:p w:rsidR="0028628A" w:rsidRDefault="002F4789">
      <w:pPr>
        <w:pStyle w:val="Akapitzlist"/>
        <w:numPr>
          <w:ilvl w:val="0"/>
          <w:numId w:val="3"/>
        </w:numPr>
        <w:tabs>
          <w:tab w:val="left" w:pos="232"/>
        </w:tabs>
        <w:ind w:hanging="127"/>
        <w:rPr>
          <w:sz w:val="10"/>
        </w:rPr>
      </w:pPr>
      <w:r>
        <w:rPr>
          <w:w w:val="110"/>
          <w:sz w:val="10"/>
        </w:rPr>
        <w:t>zamówienie z wolnej</w:t>
      </w:r>
      <w:r>
        <w:rPr>
          <w:spacing w:val="-5"/>
          <w:w w:val="110"/>
          <w:sz w:val="10"/>
        </w:rPr>
        <w:t xml:space="preserve"> </w:t>
      </w:r>
      <w:r>
        <w:rPr>
          <w:w w:val="110"/>
          <w:sz w:val="10"/>
        </w:rPr>
        <w:t>ręki;</w:t>
      </w:r>
    </w:p>
    <w:p w:rsidR="0028628A" w:rsidRDefault="002F4789">
      <w:pPr>
        <w:pStyle w:val="Akapitzlist"/>
        <w:numPr>
          <w:ilvl w:val="0"/>
          <w:numId w:val="3"/>
        </w:numPr>
        <w:tabs>
          <w:tab w:val="left" w:pos="232"/>
        </w:tabs>
        <w:ind w:hanging="127"/>
        <w:rPr>
          <w:sz w:val="10"/>
        </w:rPr>
      </w:pPr>
      <w:r>
        <w:rPr>
          <w:w w:val="110"/>
          <w:sz w:val="10"/>
        </w:rPr>
        <w:t>konkurs;</w:t>
      </w:r>
    </w:p>
    <w:p w:rsidR="0028628A" w:rsidRDefault="002F4789">
      <w:pPr>
        <w:pStyle w:val="Akapitzlist"/>
        <w:numPr>
          <w:ilvl w:val="0"/>
          <w:numId w:val="3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10"/>
          <w:sz w:val="10"/>
        </w:rPr>
        <w:t>umowa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ramowa.</w:t>
      </w:r>
    </w:p>
    <w:p w:rsidR="0028628A" w:rsidRDefault="0028628A">
      <w:pPr>
        <w:pStyle w:val="Tekstpodstawowy"/>
        <w:ind w:left="0"/>
        <w:rPr>
          <w:sz w:val="11"/>
        </w:rPr>
      </w:pPr>
    </w:p>
    <w:p w:rsidR="0028628A" w:rsidRDefault="002F4789">
      <w:pPr>
        <w:pStyle w:val="Akapitzlist"/>
        <w:numPr>
          <w:ilvl w:val="0"/>
          <w:numId w:val="6"/>
        </w:numPr>
        <w:tabs>
          <w:tab w:val="left" w:pos="198"/>
        </w:tabs>
        <w:spacing w:before="0"/>
        <w:ind w:hanging="93"/>
        <w:rPr>
          <w:sz w:val="10"/>
        </w:rPr>
      </w:pPr>
      <w:r>
        <w:rPr>
          <w:w w:val="110"/>
          <w:sz w:val="10"/>
        </w:rPr>
        <w:t>Należy podać kwotę bez podatku od towarów 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usług.</w:t>
      </w:r>
    </w:p>
    <w:p w:rsidR="0028628A" w:rsidRDefault="002F4789">
      <w:pPr>
        <w:pStyle w:val="Akapitzlist"/>
        <w:numPr>
          <w:ilvl w:val="0"/>
          <w:numId w:val="6"/>
        </w:numPr>
        <w:tabs>
          <w:tab w:val="left" w:pos="198"/>
        </w:tabs>
        <w:spacing w:before="19"/>
        <w:ind w:hanging="93"/>
        <w:rPr>
          <w:sz w:val="10"/>
        </w:rPr>
      </w:pPr>
      <w:r>
        <w:rPr>
          <w:w w:val="110"/>
          <w:sz w:val="10"/>
        </w:rPr>
        <w:t>Należy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wskazać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w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ujęciu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miesięcznym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lub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kwartalnym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w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danym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roku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kalendarzowym.</w:t>
      </w:r>
    </w:p>
    <w:p w:rsidR="0028628A" w:rsidRDefault="002F4789">
      <w:pPr>
        <w:pStyle w:val="Akapitzlist"/>
        <w:numPr>
          <w:ilvl w:val="0"/>
          <w:numId w:val="6"/>
        </w:numPr>
        <w:tabs>
          <w:tab w:val="left" w:pos="198"/>
        </w:tabs>
        <w:spacing w:before="20" w:line="280" w:lineRule="auto"/>
        <w:ind w:left="105" w:right="4189" w:firstLine="0"/>
        <w:rPr>
          <w:sz w:val="10"/>
        </w:rPr>
      </w:pPr>
      <w:r>
        <w:rPr>
          <w:w w:val="110"/>
          <w:sz w:val="10"/>
        </w:rPr>
        <w:t>Zamawiający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może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zamieścić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inne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dodatkowe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informacje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dotyczące,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np.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wstępnych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konsultacji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rynkowych,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innowacyjnych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zamówień,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zrównoważonych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zamówień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(uwzględniających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aspekty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społeczne,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aspekty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środowiskowe).</w:t>
      </w:r>
      <w:r>
        <w:rPr>
          <w:w w:val="110"/>
          <w:position w:val="5"/>
          <w:sz w:val="10"/>
        </w:rPr>
        <w:t xml:space="preserve"> 8</w:t>
      </w:r>
      <w:r>
        <w:rPr>
          <w:spacing w:val="-1"/>
          <w:w w:val="110"/>
          <w:position w:val="5"/>
          <w:sz w:val="10"/>
        </w:rPr>
        <w:t xml:space="preserve"> </w:t>
      </w:r>
      <w:r>
        <w:rPr>
          <w:w w:val="110"/>
          <w:sz w:val="10"/>
        </w:rPr>
        <w:t>Należy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wskazać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czy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aktualizacja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polega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na: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zmianie,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dodaniu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lub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rezygnacji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z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pozycji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planu.</w:t>
      </w:r>
    </w:p>
    <w:p w:rsidR="0028628A" w:rsidRDefault="0028628A">
      <w:pPr>
        <w:spacing w:line="280" w:lineRule="auto"/>
        <w:rPr>
          <w:sz w:val="10"/>
        </w:rPr>
        <w:sectPr w:rsidR="0028628A">
          <w:pgSz w:w="16840" w:h="11900" w:orient="landscape"/>
          <w:pgMar w:top="500" w:right="840" w:bottom="280" w:left="860" w:header="708" w:footer="708" w:gutter="0"/>
          <w:cols w:space="708"/>
        </w:sectPr>
      </w:pPr>
    </w:p>
    <w:p w:rsidR="0028628A" w:rsidRDefault="002F4789">
      <w:pPr>
        <w:pStyle w:val="Nagwek1"/>
        <w:numPr>
          <w:ilvl w:val="0"/>
          <w:numId w:val="4"/>
        </w:numPr>
        <w:tabs>
          <w:tab w:val="left" w:pos="277"/>
        </w:tabs>
        <w:ind w:hanging="172"/>
      </w:pPr>
      <w:r>
        <w:lastRenderedPageBreak/>
        <w:t>Zamówienia o wartości równej lub przekraczającej progi</w:t>
      </w:r>
      <w:r>
        <w:rPr>
          <w:spacing w:val="1"/>
        </w:rPr>
        <w:t xml:space="preserve"> </w:t>
      </w:r>
      <w:r>
        <w:t>unijne</w:t>
      </w:r>
    </w:p>
    <w:p w:rsidR="0028628A" w:rsidRDefault="0028628A">
      <w:pPr>
        <w:pStyle w:val="Tekstpodstawowy"/>
        <w:ind w:left="0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505"/>
        <w:gridCol w:w="2766"/>
        <w:gridCol w:w="2351"/>
        <w:gridCol w:w="2459"/>
        <w:gridCol w:w="1875"/>
        <w:gridCol w:w="1798"/>
      </w:tblGrid>
      <w:tr w:rsidR="0028628A">
        <w:trPr>
          <w:trHeight w:val="1378"/>
        </w:trPr>
        <w:tc>
          <w:tcPr>
            <w:tcW w:w="1137" w:type="dxa"/>
          </w:tcPr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8628A" w:rsidRDefault="002F4789">
            <w:pPr>
              <w:pStyle w:val="TableParagraph"/>
              <w:ind w:left="65" w:right="61"/>
              <w:jc w:val="center"/>
              <w:rPr>
                <w:sz w:val="15"/>
              </w:rPr>
            </w:pPr>
            <w:r>
              <w:rPr>
                <w:sz w:val="15"/>
              </w:rPr>
              <w:t>Pozycja Planu</w:t>
            </w:r>
          </w:p>
        </w:tc>
        <w:tc>
          <w:tcPr>
            <w:tcW w:w="2505" w:type="dxa"/>
          </w:tcPr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rPr>
                <w:b/>
                <w:sz w:val="16"/>
              </w:rPr>
            </w:pPr>
          </w:p>
          <w:p w:rsidR="0028628A" w:rsidRDefault="0028628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8628A" w:rsidRDefault="002F4789">
            <w:pPr>
              <w:pStyle w:val="TableParagraph"/>
              <w:ind w:left="471" w:right="464"/>
              <w:jc w:val="center"/>
              <w:rPr>
                <w:sz w:val="15"/>
              </w:rPr>
            </w:pPr>
            <w:r>
              <w:rPr>
                <w:sz w:val="15"/>
              </w:rPr>
              <w:t>Przedmiot zamówienia</w:t>
            </w:r>
          </w:p>
        </w:tc>
        <w:tc>
          <w:tcPr>
            <w:tcW w:w="2766" w:type="dxa"/>
          </w:tcPr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628A" w:rsidRDefault="002F4789">
            <w:pPr>
              <w:pStyle w:val="TableParagraph"/>
              <w:spacing w:line="300" w:lineRule="auto"/>
              <w:ind w:left="581" w:hanging="377"/>
              <w:rPr>
                <w:sz w:val="15"/>
              </w:rPr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9</w:t>
            </w:r>
          </w:p>
        </w:tc>
        <w:tc>
          <w:tcPr>
            <w:tcW w:w="2351" w:type="dxa"/>
          </w:tcPr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628A" w:rsidRDefault="002F4789">
            <w:pPr>
              <w:pStyle w:val="TableParagraph"/>
              <w:spacing w:line="300" w:lineRule="auto"/>
              <w:ind w:left="704" w:hanging="246"/>
              <w:rPr>
                <w:sz w:val="15"/>
              </w:rPr>
            </w:pPr>
            <w:r>
              <w:rPr>
                <w:sz w:val="15"/>
              </w:rPr>
              <w:t>Orientacyjna wartość zamówienia</w:t>
            </w:r>
            <w:r>
              <w:rPr>
                <w:sz w:val="15"/>
                <w:vertAlign w:val="superscript"/>
              </w:rPr>
              <w:t>10</w:t>
            </w:r>
          </w:p>
        </w:tc>
        <w:tc>
          <w:tcPr>
            <w:tcW w:w="2459" w:type="dxa"/>
          </w:tcPr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628A" w:rsidRDefault="002F4789">
            <w:pPr>
              <w:pStyle w:val="TableParagraph"/>
              <w:spacing w:line="300" w:lineRule="auto"/>
              <w:ind w:left="689" w:hanging="561"/>
              <w:rPr>
                <w:sz w:val="15"/>
              </w:rPr>
            </w:pPr>
            <w:r>
              <w:rPr>
                <w:sz w:val="15"/>
              </w:rPr>
              <w:t>Przewidywany termin wszczęcia postępowania</w:t>
            </w:r>
            <w:r>
              <w:rPr>
                <w:sz w:val="15"/>
                <w:vertAlign w:val="superscript"/>
              </w:rPr>
              <w:t>11</w:t>
            </w:r>
          </w:p>
        </w:tc>
        <w:tc>
          <w:tcPr>
            <w:tcW w:w="1875" w:type="dxa"/>
          </w:tcPr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rPr>
                <w:b/>
                <w:sz w:val="17"/>
              </w:rPr>
            </w:pPr>
          </w:p>
          <w:p w:rsidR="0028628A" w:rsidRDefault="002F4789">
            <w:pPr>
              <w:pStyle w:val="TableParagraph"/>
              <w:ind w:left="125" w:right="113"/>
              <w:jc w:val="center"/>
              <w:rPr>
                <w:sz w:val="15"/>
              </w:rPr>
            </w:pPr>
            <w:r>
              <w:rPr>
                <w:sz w:val="15"/>
              </w:rPr>
              <w:t>Informacje dodatkowe</w:t>
            </w:r>
            <w:r>
              <w:rPr>
                <w:sz w:val="15"/>
                <w:vertAlign w:val="superscript"/>
              </w:rPr>
              <w:t>12</w:t>
            </w:r>
          </w:p>
        </w:tc>
        <w:tc>
          <w:tcPr>
            <w:tcW w:w="1798" w:type="dxa"/>
          </w:tcPr>
          <w:p w:rsidR="0028628A" w:rsidRDefault="0028628A">
            <w:pPr>
              <w:pStyle w:val="TableParagraph"/>
              <w:rPr>
                <w:b/>
                <w:sz w:val="18"/>
              </w:rPr>
            </w:pPr>
          </w:p>
          <w:p w:rsidR="0028628A" w:rsidRDefault="0028628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628A" w:rsidRDefault="002F4789">
            <w:pPr>
              <w:pStyle w:val="TableParagraph"/>
              <w:spacing w:line="300" w:lineRule="auto"/>
              <w:ind w:left="458" w:hanging="239"/>
              <w:rPr>
                <w:sz w:val="15"/>
              </w:rPr>
            </w:pPr>
            <w:r>
              <w:rPr>
                <w:sz w:val="15"/>
              </w:rPr>
              <w:t>Informacja na temat aktualizacji</w:t>
            </w:r>
            <w:r>
              <w:rPr>
                <w:sz w:val="15"/>
                <w:vertAlign w:val="superscript"/>
              </w:rPr>
              <w:t>13</w:t>
            </w:r>
          </w:p>
        </w:tc>
      </w:tr>
      <w:tr w:rsidR="0028628A">
        <w:trPr>
          <w:trHeight w:val="348"/>
        </w:trPr>
        <w:tc>
          <w:tcPr>
            <w:tcW w:w="1137" w:type="dxa"/>
          </w:tcPr>
          <w:p w:rsidR="0028628A" w:rsidRDefault="002F4789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05" w:type="dxa"/>
          </w:tcPr>
          <w:p w:rsidR="0028628A" w:rsidRDefault="002F4789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66" w:type="dxa"/>
          </w:tcPr>
          <w:p w:rsidR="0028628A" w:rsidRDefault="002F4789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351" w:type="dxa"/>
          </w:tcPr>
          <w:p w:rsidR="0028628A" w:rsidRDefault="002F4789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459" w:type="dxa"/>
          </w:tcPr>
          <w:p w:rsidR="0028628A" w:rsidRDefault="002F4789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</w:tcPr>
          <w:p w:rsidR="0028628A" w:rsidRDefault="002F4789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98" w:type="dxa"/>
          </w:tcPr>
          <w:p w:rsidR="0028628A" w:rsidRDefault="002F4789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</w:tbl>
    <w:p w:rsidR="0028628A" w:rsidRDefault="0028628A">
      <w:pPr>
        <w:pStyle w:val="Tekstpodstawowy"/>
        <w:ind w:left="0"/>
        <w:rPr>
          <w:b/>
          <w:sz w:val="20"/>
        </w:rPr>
      </w:pPr>
    </w:p>
    <w:p w:rsidR="0028628A" w:rsidRDefault="0028628A">
      <w:pPr>
        <w:pStyle w:val="Tekstpodstawowy"/>
        <w:ind w:left="0"/>
        <w:rPr>
          <w:b/>
          <w:sz w:val="20"/>
        </w:rPr>
      </w:pPr>
    </w:p>
    <w:p w:rsidR="0028628A" w:rsidRDefault="002F4789">
      <w:pPr>
        <w:pStyle w:val="Tekstpodstawowy"/>
        <w:spacing w:before="4"/>
        <w:ind w:left="0"/>
        <w:rPr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195580</wp:posOffset>
                </wp:positionV>
                <wp:extent cx="1951990" cy="952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164D" id="Rectangle 2" o:spid="_x0000_s1026" style="position:absolute;margin-left:48.3pt;margin-top:15.4pt;width:153.7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28628A" w:rsidRDefault="002F4789">
      <w:pPr>
        <w:pStyle w:val="Akapitzlist"/>
        <w:numPr>
          <w:ilvl w:val="0"/>
          <w:numId w:val="2"/>
        </w:numPr>
        <w:tabs>
          <w:tab w:val="left" w:pos="198"/>
        </w:tabs>
        <w:spacing w:before="57"/>
        <w:ind w:hanging="93"/>
        <w:rPr>
          <w:sz w:val="10"/>
        </w:rPr>
      </w:pPr>
      <w:r>
        <w:rPr>
          <w:w w:val="110"/>
          <w:sz w:val="10"/>
        </w:rPr>
        <w:t>Należy wskazać spośród następującej listy tryb albo procedurę udzielania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zamówień:</w:t>
      </w:r>
    </w:p>
    <w:p w:rsidR="0028628A" w:rsidRDefault="002F4789">
      <w:pPr>
        <w:pStyle w:val="Akapitzlist"/>
        <w:numPr>
          <w:ilvl w:val="0"/>
          <w:numId w:val="1"/>
        </w:numPr>
        <w:tabs>
          <w:tab w:val="left" w:pos="232"/>
        </w:tabs>
        <w:spacing w:before="54"/>
        <w:ind w:hanging="127"/>
        <w:rPr>
          <w:sz w:val="10"/>
        </w:rPr>
      </w:pPr>
      <w:r>
        <w:rPr>
          <w:w w:val="110"/>
          <w:sz w:val="10"/>
        </w:rPr>
        <w:t>przetarg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nieograniczony;</w:t>
      </w:r>
    </w:p>
    <w:p w:rsidR="0028628A" w:rsidRDefault="002F4789">
      <w:pPr>
        <w:pStyle w:val="Akapitzlist"/>
        <w:numPr>
          <w:ilvl w:val="0"/>
          <w:numId w:val="1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10"/>
          <w:sz w:val="10"/>
        </w:rPr>
        <w:t>przetarg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ograniczony;</w:t>
      </w:r>
    </w:p>
    <w:p w:rsidR="0028628A" w:rsidRDefault="002F4789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10"/>
          <w:sz w:val="10"/>
        </w:rPr>
        <w:t>negocjacje z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ogłoszeniem;</w:t>
      </w:r>
    </w:p>
    <w:p w:rsidR="0028628A" w:rsidRDefault="002F4789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10"/>
          <w:sz w:val="10"/>
        </w:rPr>
        <w:t>dialog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konkurencyjny;</w:t>
      </w:r>
    </w:p>
    <w:p w:rsidR="0028628A" w:rsidRDefault="002F4789">
      <w:pPr>
        <w:pStyle w:val="Akapitzlist"/>
        <w:numPr>
          <w:ilvl w:val="0"/>
          <w:numId w:val="1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10"/>
          <w:sz w:val="10"/>
        </w:rPr>
        <w:t>partnerstwo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innowacyjne;</w:t>
      </w:r>
    </w:p>
    <w:p w:rsidR="0028628A" w:rsidRDefault="002F4789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10"/>
          <w:sz w:val="10"/>
        </w:rPr>
        <w:t>negocjacje bez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ogłoszenia;</w:t>
      </w:r>
    </w:p>
    <w:p w:rsidR="0028628A" w:rsidRDefault="002F4789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10"/>
          <w:sz w:val="10"/>
        </w:rPr>
        <w:t>zamówienie z wolnej</w:t>
      </w:r>
      <w:r>
        <w:rPr>
          <w:spacing w:val="-5"/>
          <w:w w:val="110"/>
          <w:sz w:val="10"/>
        </w:rPr>
        <w:t xml:space="preserve"> </w:t>
      </w:r>
      <w:r>
        <w:rPr>
          <w:w w:val="110"/>
          <w:sz w:val="10"/>
        </w:rPr>
        <w:t>ręki;</w:t>
      </w:r>
    </w:p>
    <w:p w:rsidR="0028628A" w:rsidRDefault="002F4789">
      <w:pPr>
        <w:pStyle w:val="Akapitzlist"/>
        <w:numPr>
          <w:ilvl w:val="0"/>
          <w:numId w:val="1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10"/>
          <w:sz w:val="10"/>
        </w:rPr>
        <w:t>konkurs;</w:t>
      </w:r>
    </w:p>
    <w:p w:rsidR="0028628A" w:rsidRDefault="002F4789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10"/>
          <w:sz w:val="10"/>
        </w:rPr>
        <w:t>umowa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ramowa;</w:t>
      </w:r>
    </w:p>
    <w:p w:rsidR="0028628A" w:rsidRDefault="002F4789">
      <w:pPr>
        <w:pStyle w:val="Akapitzlist"/>
        <w:numPr>
          <w:ilvl w:val="0"/>
          <w:numId w:val="1"/>
        </w:numPr>
        <w:tabs>
          <w:tab w:val="left" w:pos="292"/>
        </w:tabs>
        <w:ind w:left="291" w:hanging="187"/>
        <w:rPr>
          <w:sz w:val="10"/>
        </w:rPr>
      </w:pPr>
      <w:r>
        <w:rPr>
          <w:w w:val="110"/>
          <w:sz w:val="10"/>
        </w:rPr>
        <w:t>dynamiczny system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zakupów.</w:t>
      </w:r>
    </w:p>
    <w:p w:rsidR="0028628A" w:rsidRDefault="0028628A">
      <w:pPr>
        <w:pStyle w:val="Tekstpodstawowy"/>
        <w:spacing w:before="1"/>
        <w:ind w:left="0"/>
        <w:rPr>
          <w:sz w:val="11"/>
        </w:rPr>
      </w:pPr>
    </w:p>
    <w:p w:rsidR="0028628A" w:rsidRDefault="002F4789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8" w:hanging="154"/>
        <w:rPr>
          <w:sz w:val="10"/>
        </w:rPr>
      </w:pPr>
      <w:r>
        <w:rPr>
          <w:w w:val="110"/>
          <w:sz w:val="10"/>
        </w:rPr>
        <w:t>Należy podać kwotę bez podatku od towarów 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usług.</w:t>
      </w:r>
    </w:p>
    <w:p w:rsidR="0028628A" w:rsidRDefault="002F4789">
      <w:pPr>
        <w:pStyle w:val="Akapitzlist"/>
        <w:numPr>
          <w:ilvl w:val="0"/>
          <w:numId w:val="2"/>
        </w:numPr>
        <w:tabs>
          <w:tab w:val="left" w:pos="259"/>
        </w:tabs>
        <w:spacing w:before="19"/>
        <w:ind w:left="258" w:hanging="154"/>
        <w:rPr>
          <w:sz w:val="10"/>
        </w:rPr>
      </w:pPr>
      <w:r>
        <w:rPr>
          <w:w w:val="110"/>
          <w:sz w:val="10"/>
        </w:rPr>
        <w:t>Należy wskazać w ujęciu miesięcznym lub kwartalnym w danym roku</w:t>
      </w:r>
      <w:r>
        <w:rPr>
          <w:spacing w:val="-20"/>
          <w:w w:val="110"/>
          <w:sz w:val="10"/>
        </w:rPr>
        <w:t xml:space="preserve"> </w:t>
      </w:r>
      <w:r>
        <w:rPr>
          <w:w w:val="110"/>
          <w:sz w:val="10"/>
        </w:rPr>
        <w:t>kalendarzowym.</w:t>
      </w:r>
    </w:p>
    <w:p w:rsidR="0028628A" w:rsidRDefault="002F4789">
      <w:pPr>
        <w:pStyle w:val="Akapitzlist"/>
        <w:numPr>
          <w:ilvl w:val="0"/>
          <w:numId w:val="2"/>
        </w:numPr>
        <w:tabs>
          <w:tab w:val="left" w:pos="259"/>
        </w:tabs>
        <w:spacing w:before="20" w:line="280" w:lineRule="auto"/>
        <w:ind w:left="105" w:right="4128" w:firstLine="0"/>
        <w:rPr>
          <w:sz w:val="10"/>
        </w:rPr>
      </w:pPr>
      <w:r>
        <w:rPr>
          <w:w w:val="110"/>
          <w:sz w:val="10"/>
        </w:rPr>
        <w:t>Zamawiający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może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zamieścić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inne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dodatkowe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informacje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dotyczące,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np.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wstępnych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konsultacji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rynkowych,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innowacyjnych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zamówień,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zrównoważonych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zamówień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(uwzględniających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aspekty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społeczne,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aspekty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środowiskowe).</w:t>
      </w:r>
      <w:r>
        <w:rPr>
          <w:w w:val="110"/>
          <w:position w:val="5"/>
          <w:sz w:val="10"/>
        </w:rPr>
        <w:t xml:space="preserve"> 13</w:t>
      </w:r>
      <w:r>
        <w:rPr>
          <w:spacing w:val="1"/>
          <w:w w:val="110"/>
          <w:position w:val="5"/>
          <w:sz w:val="10"/>
        </w:rPr>
        <w:t xml:space="preserve"> </w:t>
      </w:r>
      <w:r>
        <w:rPr>
          <w:w w:val="110"/>
          <w:sz w:val="10"/>
        </w:rPr>
        <w:t>Należy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wskazać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czy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aktualizacja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polega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na: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zmianie,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dodaniu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lub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rezygnacji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z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pozycji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planu.</w:t>
      </w:r>
    </w:p>
    <w:sectPr w:rsidR="0028628A">
      <w:pgSz w:w="16840" w:h="11900" w:orient="landscape"/>
      <w:pgMar w:top="500" w:right="8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1E9"/>
    <w:multiLevelType w:val="hybridMultilevel"/>
    <w:tmpl w:val="CC6AB0B8"/>
    <w:lvl w:ilvl="0" w:tplc="0D48D094">
      <w:start w:val="9"/>
      <w:numFmt w:val="decimal"/>
      <w:lvlText w:val="%1"/>
      <w:lvlJc w:val="left"/>
      <w:pPr>
        <w:ind w:left="197" w:hanging="92"/>
        <w:jc w:val="left"/>
      </w:pPr>
      <w:rPr>
        <w:rFonts w:ascii="Arial" w:eastAsia="Arial" w:hAnsi="Arial" w:cs="Arial" w:hint="default"/>
        <w:w w:val="107"/>
        <w:position w:val="5"/>
        <w:sz w:val="10"/>
        <w:szCs w:val="10"/>
        <w:lang w:val="pl-PL" w:eastAsia="en-US" w:bidi="ar-SA"/>
      </w:rPr>
    </w:lvl>
    <w:lvl w:ilvl="1" w:tplc="5AF4AE46"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 w:tplc="38323840"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 w:tplc="47FE3632"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 w:tplc="6CD48F4A"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 w:tplc="6F928D5E"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 w:tplc="CAE44BBC"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 w:tplc="E586D604"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 w:tplc="02D62696"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abstractNum w:abstractNumId="1" w15:restartNumberingAfterBreak="0">
    <w:nsid w:val="4AC94202"/>
    <w:multiLevelType w:val="hybridMultilevel"/>
    <w:tmpl w:val="33CEBB46"/>
    <w:lvl w:ilvl="0" w:tplc="1066960C">
      <w:start w:val="1"/>
      <w:numFmt w:val="decimal"/>
      <w:lvlText w:val="%1)"/>
      <w:lvlJc w:val="left"/>
      <w:pPr>
        <w:ind w:left="231" w:hanging="126"/>
        <w:jc w:val="left"/>
      </w:pPr>
      <w:rPr>
        <w:rFonts w:ascii="Arial" w:eastAsia="Arial" w:hAnsi="Arial" w:cs="Arial" w:hint="default"/>
        <w:spacing w:val="-1"/>
        <w:w w:val="107"/>
        <w:sz w:val="10"/>
        <w:szCs w:val="10"/>
        <w:lang w:val="pl-PL" w:eastAsia="en-US" w:bidi="ar-SA"/>
      </w:rPr>
    </w:lvl>
    <w:lvl w:ilvl="1" w:tplc="B7C46B60"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 w:tplc="E0F00610"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 w:tplc="CBBEDA50"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 w:tplc="EEF49492"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 w:tplc="3208E12E"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 w:tplc="64884C68"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 w:tplc="B8DEA114"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 w:tplc="29EA59B8"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abstractNum w:abstractNumId="2" w15:restartNumberingAfterBreak="0">
    <w:nsid w:val="4E7112F1"/>
    <w:multiLevelType w:val="hybridMultilevel"/>
    <w:tmpl w:val="D6A2C252"/>
    <w:lvl w:ilvl="0" w:tplc="519C55C8">
      <w:start w:val="1"/>
      <w:numFmt w:val="decimal"/>
      <w:lvlText w:val="%1)"/>
      <w:lvlJc w:val="left"/>
      <w:pPr>
        <w:ind w:left="231" w:hanging="126"/>
        <w:jc w:val="left"/>
      </w:pPr>
      <w:rPr>
        <w:rFonts w:ascii="Arial" w:eastAsia="Arial" w:hAnsi="Arial" w:cs="Arial" w:hint="default"/>
        <w:spacing w:val="-1"/>
        <w:w w:val="107"/>
        <w:sz w:val="10"/>
        <w:szCs w:val="10"/>
        <w:lang w:val="pl-PL" w:eastAsia="en-US" w:bidi="ar-SA"/>
      </w:rPr>
    </w:lvl>
    <w:lvl w:ilvl="1" w:tplc="3962D66E"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 w:tplc="C9869BD0"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 w:tplc="12E4FF64"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 w:tplc="28EE839E"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 w:tplc="D5EE893C"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 w:tplc="36724562"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 w:tplc="3C248976"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 w:tplc="DF4C2C38"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abstractNum w:abstractNumId="3" w15:restartNumberingAfterBreak="0">
    <w:nsid w:val="56386A19"/>
    <w:multiLevelType w:val="hybridMultilevel"/>
    <w:tmpl w:val="1036381C"/>
    <w:lvl w:ilvl="0" w:tplc="15CCB7FA">
      <w:start w:val="1"/>
      <w:numFmt w:val="decimal"/>
      <w:lvlText w:val="%1)"/>
      <w:lvlJc w:val="left"/>
      <w:pPr>
        <w:ind w:left="105" w:hanging="126"/>
        <w:jc w:val="left"/>
      </w:pPr>
      <w:rPr>
        <w:rFonts w:ascii="Arial" w:eastAsia="Arial" w:hAnsi="Arial" w:cs="Arial" w:hint="default"/>
        <w:spacing w:val="-1"/>
        <w:w w:val="107"/>
        <w:sz w:val="10"/>
        <w:szCs w:val="10"/>
        <w:lang w:val="pl-PL" w:eastAsia="en-US" w:bidi="ar-SA"/>
      </w:rPr>
    </w:lvl>
    <w:lvl w:ilvl="1" w:tplc="6116260E">
      <w:numFmt w:val="bullet"/>
      <w:lvlText w:val="•"/>
      <w:lvlJc w:val="left"/>
      <w:pPr>
        <w:ind w:left="1604" w:hanging="126"/>
      </w:pPr>
      <w:rPr>
        <w:rFonts w:hint="default"/>
        <w:lang w:val="pl-PL" w:eastAsia="en-US" w:bidi="ar-SA"/>
      </w:rPr>
    </w:lvl>
    <w:lvl w:ilvl="2" w:tplc="3546156C">
      <w:numFmt w:val="bullet"/>
      <w:lvlText w:val="•"/>
      <w:lvlJc w:val="left"/>
      <w:pPr>
        <w:ind w:left="3108" w:hanging="126"/>
      </w:pPr>
      <w:rPr>
        <w:rFonts w:hint="default"/>
        <w:lang w:val="pl-PL" w:eastAsia="en-US" w:bidi="ar-SA"/>
      </w:rPr>
    </w:lvl>
    <w:lvl w:ilvl="3" w:tplc="2D08D92E">
      <w:numFmt w:val="bullet"/>
      <w:lvlText w:val="•"/>
      <w:lvlJc w:val="left"/>
      <w:pPr>
        <w:ind w:left="4612" w:hanging="126"/>
      </w:pPr>
      <w:rPr>
        <w:rFonts w:hint="default"/>
        <w:lang w:val="pl-PL" w:eastAsia="en-US" w:bidi="ar-SA"/>
      </w:rPr>
    </w:lvl>
    <w:lvl w:ilvl="4" w:tplc="31EC8CD6">
      <w:numFmt w:val="bullet"/>
      <w:lvlText w:val="•"/>
      <w:lvlJc w:val="left"/>
      <w:pPr>
        <w:ind w:left="6116" w:hanging="126"/>
      </w:pPr>
      <w:rPr>
        <w:rFonts w:hint="default"/>
        <w:lang w:val="pl-PL" w:eastAsia="en-US" w:bidi="ar-SA"/>
      </w:rPr>
    </w:lvl>
    <w:lvl w:ilvl="5" w:tplc="53D6CD04">
      <w:numFmt w:val="bullet"/>
      <w:lvlText w:val="•"/>
      <w:lvlJc w:val="left"/>
      <w:pPr>
        <w:ind w:left="7620" w:hanging="126"/>
      </w:pPr>
      <w:rPr>
        <w:rFonts w:hint="default"/>
        <w:lang w:val="pl-PL" w:eastAsia="en-US" w:bidi="ar-SA"/>
      </w:rPr>
    </w:lvl>
    <w:lvl w:ilvl="6" w:tplc="883CFE4C">
      <w:numFmt w:val="bullet"/>
      <w:lvlText w:val="•"/>
      <w:lvlJc w:val="left"/>
      <w:pPr>
        <w:ind w:left="9124" w:hanging="126"/>
      </w:pPr>
      <w:rPr>
        <w:rFonts w:hint="default"/>
        <w:lang w:val="pl-PL" w:eastAsia="en-US" w:bidi="ar-SA"/>
      </w:rPr>
    </w:lvl>
    <w:lvl w:ilvl="7" w:tplc="6116FBCE">
      <w:numFmt w:val="bullet"/>
      <w:lvlText w:val="•"/>
      <w:lvlJc w:val="left"/>
      <w:pPr>
        <w:ind w:left="10628" w:hanging="126"/>
      </w:pPr>
      <w:rPr>
        <w:rFonts w:hint="default"/>
        <w:lang w:val="pl-PL" w:eastAsia="en-US" w:bidi="ar-SA"/>
      </w:rPr>
    </w:lvl>
    <w:lvl w:ilvl="8" w:tplc="AE9633A0">
      <w:numFmt w:val="bullet"/>
      <w:lvlText w:val="•"/>
      <w:lvlJc w:val="left"/>
      <w:pPr>
        <w:ind w:left="12132" w:hanging="126"/>
      </w:pPr>
      <w:rPr>
        <w:rFonts w:hint="default"/>
        <w:lang w:val="pl-PL" w:eastAsia="en-US" w:bidi="ar-SA"/>
      </w:rPr>
    </w:lvl>
  </w:abstractNum>
  <w:abstractNum w:abstractNumId="4" w15:restartNumberingAfterBreak="0">
    <w:nsid w:val="6C9F65A4"/>
    <w:multiLevelType w:val="hybridMultilevel"/>
    <w:tmpl w:val="3A927D80"/>
    <w:lvl w:ilvl="0" w:tplc="0F325E1A">
      <w:start w:val="3"/>
      <w:numFmt w:val="decimal"/>
      <w:lvlText w:val="%1"/>
      <w:lvlJc w:val="left"/>
      <w:pPr>
        <w:ind w:left="197" w:hanging="92"/>
        <w:jc w:val="left"/>
      </w:pPr>
      <w:rPr>
        <w:rFonts w:ascii="Arial" w:eastAsia="Arial" w:hAnsi="Arial" w:cs="Arial" w:hint="default"/>
        <w:w w:val="107"/>
        <w:position w:val="5"/>
        <w:sz w:val="10"/>
        <w:szCs w:val="10"/>
        <w:lang w:val="pl-PL" w:eastAsia="en-US" w:bidi="ar-SA"/>
      </w:rPr>
    </w:lvl>
    <w:lvl w:ilvl="1" w:tplc="88522BC0"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 w:tplc="EAFEA3A4"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 w:tplc="3E0A5146"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 w:tplc="799A7210"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 w:tplc="5D90F496"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 w:tplc="A030DC80"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 w:tplc="AE48874C"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 w:tplc="DEA02796"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abstractNum w:abstractNumId="5" w15:restartNumberingAfterBreak="0">
    <w:nsid w:val="71370B42"/>
    <w:multiLevelType w:val="hybridMultilevel"/>
    <w:tmpl w:val="41ACE176"/>
    <w:lvl w:ilvl="0" w:tplc="FA507F6A">
      <w:start w:val="1"/>
      <w:numFmt w:val="decimal"/>
      <w:lvlText w:val="%1."/>
      <w:lvlJc w:val="left"/>
      <w:pPr>
        <w:ind w:left="276" w:hanging="171"/>
        <w:jc w:val="left"/>
      </w:pPr>
      <w:rPr>
        <w:rFonts w:ascii="Arial" w:eastAsia="Arial" w:hAnsi="Arial" w:cs="Arial" w:hint="default"/>
        <w:b/>
        <w:bCs/>
        <w:spacing w:val="-1"/>
        <w:w w:val="102"/>
        <w:sz w:val="15"/>
        <w:szCs w:val="15"/>
        <w:lang w:val="pl-PL" w:eastAsia="en-US" w:bidi="ar-SA"/>
      </w:rPr>
    </w:lvl>
    <w:lvl w:ilvl="1" w:tplc="666A7546">
      <w:numFmt w:val="bullet"/>
      <w:lvlText w:val="•"/>
      <w:lvlJc w:val="left"/>
      <w:pPr>
        <w:ind w:left="1766" w:hanging="171"/>
      </w:pPr>
      <w:rPr>
        <w:rFonts w:hint="default"/>
        <w:lang w:val="pl-PL" w:eastAsia="en-US" w:bidi="ar-SA"/>
      </w:rPr>
    </w:lvl>
    <w:lvl w:ilvl="2" w:tplc="9D3C902E">
      <w:numFmt w:val="bullet"/>
      <w:lvlText w:val="•"/>
      <w:lvlJc w:val="left"/>
      <w:pPr>
        <w:ind w:left="3252" w:hanging="171"/>
      </w:pPr>
      <w:rPr>
        <w:rFonts w:hint="default"/>
        <w:lang w:val="pl-PL" w:eastAsia="en-US" w:bidi="ar-SA"/>
      </w:rPr>
    </w:lvl>
    <w:lvl w:ilvl="3" w:tplc="B3B25BEE">
      <w:numFmt w:val="bullet"/>
      <w:lvlText w:val="•"/>
      <w:lvlJc w:val="left"/>
      <w:pPr>
        <w:ind w:left="4738" w:hanging="171"/>
      </w:pPr>
      <w:rPr>
        <w:rFonts w:hint="default"/>
        <w:lang w:val="pl-PL" w:eastAsia="en-US" w:bidi="ar-SA"/>
      </w:rPr>
    </w:lvl>
    <w:lvl w:ilvl="4" w:tplc="3B14BCE0">
      <w:numFmt w:val="bullet"/>
      <w:lvlText w:val="•"/>
      <w:lvlJc w:val="left"/>
      <w:pPr>
        <w:ind w:left="6224" w:hanging="171"/>
      </w:pPr>
      <w:rPr>
        <w:rFonts w:hint="default"/>
        <w:lang w:val="pl-PL" w:eastAsia="en-US" w:bidi="ar-SA"/>
      </w:rPr>
    </w:lvl>
    <w:lvl w:ilvl="5" w:tplc="6728BEF0">
      <w:numFmt w:val="bullet"/>
      <w:lvlText w:val="•"/>
      <w:lvlJc w:val="left"/>
      <w:pPr>
        <w:ind w:left="7710" w:hanging="171"/>
      </w:pPr>
      <w:rPr>
        <w:rFonts w:hint="default"/>
        <w:lang w:val="pl-PL" w:eastAsia="en-US" w:bidi="ar-SA"/>
      </w:rPr>
    </w:lvl>
    <w:lvl w:ilvl="6" w:tplc="81C00B74">
      <w:numFmt w:val="bullet"/>
      <w:lvlText w:val="•"/>
      <w:lvlJc w:val="left"/>
      <w:pPr>
        <w:ind w:left="9196" w:hanging="171"/>
      </w:pPr>
      <w:rPr>
        <w:rFonts w:hint="default"/>
        <w:lang w:val="pl-PL" w:eastAsia="en-US" w:bidi="ar-SA"/>
      </w:rPr>
    </w:lvl>
    <w:lvl w:ilvl="7" w:tplc="AE86EF6E">
      <w:numFmt w:val="bullet"/>
      <w:lvlText w:val="•"/>
      <w:lvlJc w:val="left"/>
      <w:pPr>
        <w:ind w:left="10682" w:hanging="171"/>
      </w:pPr>
      <w:rPr>
        <w:rFonts w:hint="default"/>
        <w:lang w:val="pl-PL" w:eastAsia="en-US" w:bidi="ar-SA"/>
      </w:rPr>
    </w:lvl>
    <w:lvl w:ilvl="8" w:tplc="F10CF230">
      <w:numFmt w:val="bullet"/>
      <w:lvlText w:val="•"/>
      <w:lvlJc w:val="left"/>
      <w:pPr>
        <w:ind w:left="12168" w:hanging="17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A"/>
    <w:rsid w:val="00007557"/>
    <w:rsid w:val="0028628A"/>
    <w:rsid w:val="002F4789"/>
    <w:rsid w:val="00695DB4"/>
    <w:rsid w:val="00B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E705-0C6F-4AC4-986C-7666CC7F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9"/>
      <w:ind w:left="276"/>
      <w:outlineLvl w:val="0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31"/>
    </w:pPr>
    <w:rPr>
      <w:sz w:val="10"/>
      <w:szCs w:val="10"/>
    </w:rPr>
  </w:style>
  <w:style w:type="paragraph" w:styleId="Akapitzlist">
    <w:name w:val="List Paragraph"/>
    <w:basedOn w:val="Normalny"/>
    <w:uiPriority w:val="1"/>
    <w:qFormat/>
    <w:pPr>
      <w:spacing w:before="23"/>
      <w:ind w:left="231" w:hanging="127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075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237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ckzi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4</cp:revision>
  <cp:lastPrinted>2021-07-14T10:18:00Z</cp:lastPrinted>
  <dcterms:created xsi:type="dcterms:W3CDTF">2021-07-13T10:34:00Z</dcterms:created>
  <dcterms:modified xsi:type="dcterms:W3CDTF">2021-07-14T10:18:00Z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2021-07-13T00:00:00Z</vt:filetime>
  </property>
</Properties>
</file>